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2EA22" w14:textId="02A71C4E" w:rsidR="001F49F7" w:rsidRPr="001F49F7" w:rsidRDefault="00591F4F" w:rsidP="001F49F7">
      <w:pPr>
        <w:rPr>
          <w:rFonts w:cstheme="minorHAnsi"/>
          <w:b/>
          <w:bCs/>
          <w:sz w:val="24"/>
          <w:szCs w:val="24"/>
        </w:rPr>
      </w:pPr>
      <w:r w:rsidRPr="001F49F7">
        <w:rPr>
          <w:rFonts w:cstheme="minorHAnsi"/>
          <w:b/>
          <w:bCs/>
          <w:sz w:val="24"/>
          <w:szCs w:val="24"/>
        </w:rPr>
        <w:t xml:space="preserve">Summer Internships </w:t>
      </w:r>
      <w:r w:rsidR="001F49F7">
        <w:rPr>
          <w:rFonts w:cstheme="minorHAnsi"/>
          <w:b/>
          <w:bCs/>
          <w:sz w:val="24"/>
          <w:szCs w:val="24"/>
        </w:rPr>
        <w:t>–</w:t>
      </w:r>
      <w:r w:rsidRPr="001F49F7">
        <w:rPr>
          <w:rFonts w:cstheme="minorHAnsi"/>
          <w:b/>
          <w:bCs/>
          <w:sz w:val="24"/>
          <w:szCs w:val="24"/>
        </w:rPr>
        <w:t xml:space="preserve"> Genera</w:t>
      </w:r>
      <w:bookmarkStart w:id="0" w:name="_Hlk20521707"/>
      <w:r w:rsidR="001F49F7">
        <w:rPr>
          <w:rFonts w:cstheme="minorHAnsi"/>
          <w:b/>
          <w:bCs/>
          <w:sz w:val="24"/>
          <w:szCs w:val="24"/>
        </w:rPr>
        <w:t>l</w:t>
      </w:r>
      <w:bookmarkStart w:id="1" w:name="_GoBack"/>
      <w:bookmarkEnd w:id="1"/>
    </w:p>
    <w:p w14:paraId="6B2B258E" w14:textId="7202BB28" w:rsidR="00137100" w:rsidRPr="001F49F7" w:rsidRDefault="00137100" w:rsidP="001F49F7">
      <w:pPr>
        <w:rPr>
          <w:rFonts w:ascii="Helvetica" w:hAnsi="Helvetica"/>
          <w:b/>
          <w:bCs/>
          <w:sz w:val="24"/>
          <w:szCs w:val="24"/>
        </w:rPr>
      </w:pPr>
      <w:r w:rsidRPr="003E2131">
        <w:rPr>
          <w:rFonts w:cstheme="minorHAnsi"/>
          <w:b/>
          <w:bCs/>
          <w:color w:val="000000" w:themeColor="text1"/>
        </w:rPr>
        <w:t>Who We Are</w:t>
      </w:r>
    </w:p>
    <w:bookmarkEnd w:id="0"/>
    <w:p w14:paraId="714C98CB" w14:textId="77777777" w:rsidR="00137100" w:rsidRPr="00137100" w:rsidRDefault="00137100" w:rsidP="00137100">
      <w:pPr>
        <w:pStyle w:val="NormalWeb"/>
        <w:spacing w:after="0"/>
        <w:jc w:val="both"/>
        <w:rPr>
          <w:rStyle w:val="Strong"/>
          <w:rFonts w:asciiTheme="minorHAnsi" w:hAnsiTheme="minorHAnsi" w:cstheme="minorHAnsi"/>
          <w:b w:val="0"/>
          <w:bCs w:val="0"/>
          <w:color w:val="000000" w:themeColor="text1"/>
          <w:sz w:val="22"/>
          <w:szCs w:val="22"/>
        </w:rPr>
      </w:pPr>
      <w:r w:rsidRPr="00137100">
        <w:rPr>
          <w:rStyle w:val="Strong"/>
          <w:rFonts w:asciiTheme="minorHAnsi" w:hAnsiTheme="minorHAnsi" w:cstheme="minorHAnsi"/>
          <w:b w:val="0"/>
          <w:bCs w:val="0"/>
          <w:color w:val="000000" w:themeColor="text1"/>
          <w:sz w:val="22"/>
          <w:szCs w:val="22"/>
        </w:rPr>
        <w:t>Revantage is a Corporate Services affiliate of The Blackstone Group, the world’s largest alternative investment firm with nearly $600bn AUM.  W</w:t>
      </w:r>
      <w:r w:rsidRPr="00137100">
        <w:rPr>
          <w:rFonts w:asciiTheme="minorHAnsi" w:hAnsiTheme="minorHAnsi" w:cstheme="minorHAnsi"/>
          <w:color w:val="000000" w:themeColor="text1"/>
          <w:sz w:val="22"/>
          <w:szCs w:val="22"/>
        </w:rPr>
        <w:t>e deliver exceptional customer service to Blackstone and its portfolio companies to enable them to thrive.  The sectors that we work with include</w:t>
      </w:r>
      <w:r w:rsidRPr="00137100">
        <w:rPr>
          <w:rStyle w:val="Strong"/>
          <w:rFonts w:asciiTheme="minorHAnsi" w:hAnsiTheme="minorHAnsi" w:cstheme="minorHAnsi"/>
          <w:color w:val="000000" w:themeColor="text1"/>
          <w:sz w:val="22"/>
          <w:szCs w:val="22"/>
        </w:rPr>
        <w:t xml:space="preserve"> </w:t>
      </w:r>
      <w:r w:rsidRPr="00137100">
        <w:rPr>
          <w:rStyle w:val="Strong"/>
          <w:rFonts w:asciiTheme="minorHAnsi" w:hAnsiTheme="minorHAnsi" w:cstheme="minorHAnsi"/>
          <w:b w:val="0"/>
          <w:bCs w:val="0"/>
          <w:color w:val="000000" w:themeColor="text1"/>
          <w:sz w:val="22"/>
          <w:szCs w:val="22"/>
        </w:rPr>
        <w:t>Hospitality, Logistics, Office, Retail and Residential (Affordable Housing, Single Family and Multi-Family) and Student Accommodation.</w:t>
      </w:r>
    </w:p>
    <w:p w14:paraId="228E8647" w14:textId="77777777" w:rsidR="00137100" w:rsidRPr="00137100" w:rsidRDefault="00137100" w:rsidP="00137100">
      <w:pPr>
        <w:pStyle w:val="NormalWeb"/>
        <w:spacing w:after="0"/>
        <w:jc w:val="both"/>
        <w:rPr>
          <w:rStyle w:val="Strong"/>
          <w:rFonts w:asciiTheme="minorHAnsi" w:hAnsiTheme="minorHAnsi" w:cstheme="minorHAnsi"/>
          <w:b w:val="0"/>
          <w:bCs w:val="0"/>
          <w:color w:val="000000" w:themeColor="text1"/>
          <w:sz w:val="22"/>
          <w:szCs w:val="22"/>
        </w:rPr>
      </w:pPr>
    </w:p>
    <w:p w14:paraId="50C2263D" w14:textId="77777777" w:rsidR="00137100" w:rsidRPr="00137100" w:rsidRDefault="00137100" w:rsidP="00137100">
      <w:pPr>
        <w:pStyle w:val="NormalWeb"/>
        <w:spacing w:after="0"/>
        <w:jc w:val="both"/>
        <w:rPr>
          <w:rStyle w:val="Strong"/>
          <w:rFonts w:asciiTheme="minorHAnsi" w:hAnsiTheme="minorHAnsi" w:cstheme="minorHAnsi"/>
          <w:b w:val="0"/>
          <w:bCs w:val="0"/>
          <w:sz w:val="22"/>
          <w:szCs w:val="22"/>
        </w:rPr>
      </w:pPr>
      <w:r w:rsidRPr="00137100">
        <w:rPr>
          <w:rStyle w:val="Strong"/>
          <w:rFonts w:asciiTheme="minorHAnsi" w:hAnsiTheme="minorHAnsi" w:cstheme="minorHAnsi"/>
          <w:b w:val="0"/>
          <w:bCs w:val="0"/>
          <w:sz w:val="22"/>
          <w:szCs w:val="22"/>
        </w:rPr>
        <w:t xml:space="preserve">Revantage UK is a </w:t>
      </w:r>
      <w:proofErr w:type="gramStart"/>
      <w:r w:rsidRPr="00137100">
        <w:rPr>
          <w:rStyle w:val="Strong"/>
          <w:rFonts w:asciiTheme="minorHAnsi" w:hAnsiTheme="minorHAnsi" w:cstheme="minorHAnsi"/>
          <w:b w:val="0"/>
          <w:bCs w:val="0"/>
          <w:sz w:val="22"/>
          <w:szCs w:val="22"/>
        </w:rPr>
        <w:t>high performance</w:t>
      </w:r>
      <w:proofErr w:type="gramEnd"/>
      <w:r w:rsidRPr="00137100">
        <w:rPr>
          <w:rStyle w:val="Strong"/>
          <w:rFonts w:asciiTheme="minorHAnsi" w:hAnsiTheme="minorHAnsi" w:cstheme="minorHAnsi"/>
          <w:b w:val="0"/>
          <w:bCs w:val="0"/>
          <w:sz w:val="22"/>
          <w:szCs w:val="22"/>
        </w:rPr>
        <w:t xml:space="preserve"> consultancy providing valuations, legal, finance, People &amp; Culture, Risk, ESG, Corporate Affairs, Technology and Business Transformation services to Blackstone’s European Portfolio Companies.</w:t>
      </w:r>
    </w:p>
    <w:p w14:paraId="4341C0D6" w14:textId="77777777" w:rsidR="00137100" w:rsidRPr="00137100" w:rsidRDefault="00137100" w:rsidP="00137100">
      <w:pPr>
        <w:pStyle w:val="NormalWeb"/>
        <w:spacing w:after="0"/>
        <w:jc w:val="both"/>
        <w:rPr>
          <w:rStyle w:val="Strong"/>
          <w:rFonts w:asciiTheme="minorHAnsi" w:hAnsiTheme="minorHAnsi" w:cstheme="minorHAnsi"/>
          <w:b w:val="0"/>
          <w:bCs w:val="0"/>
          <w:color w:val="000000" w:themeColor="text1"/>
          <w:sz w:val="22"/>
          <w:szCs w:val="22"/>
        </w:rPr>
      </w:pPr>
    </w:p>
    <w:p w14:paraId="4C8FA0F1" w14:textId="77777777" w:rsidR="00137100" w:rsidRPr="00137100" w:rsidRDefault="00137100" w:rsidP="00137100">
      <w:pPr>
        <w:pStyle w:val="NormalWeb"/>
        <w:spacing w:after="0"/>
        <w:jc w:val="both"/>
        <w:rPr>
          <w:rStyle w:val="Strong"/>
          <w:rFonts w:asciiTheme="minorHAnsi" w:hAnsiTheme="minorHAnsi" w:cstheme="minorHAnsi"/>
          <w:b w:val="0"/>
          <w:bCs w:val="0"/>
          <w:color w:val="000000" w:themeColor="text1"/>
          <w:sz w:val="22"/>
          <w:szCs w:val="22"/>
        </w:rPr>
      </w:pPr>
      <w:r w:rsidRPr="00137100">
        <w:rPr>
          <w:rStyle w:val="Strong"/>
          <w:rFonts w:asciiTheme="minorHAnsi" w:hAnsiTheme="minorHAnsi" w:cstheme="minorHAnsi"/>
          <w:b w:val="0"/>
          <w:bCs w:val="0"/>
          <w:color w:val="000000" w:themeColor="text1"/>
          <w:sz w:val="22"/>
          <w:szCs w:val="22"/>
        </w:rPr>
        <w:t>Revantage UK is headquartered in London and works closely with the other Revantage global offices based in Chicago, Luxembourg and Singapore.</w:t>
      </w:r>
      <w:r w:rsidRPr="00137100">
        <w:rPr>
          <w:rStyle w:val="Strong"/>
          <w:rFonts w:asciiTheme="minorHAnsi" w:hAnsiTheme="minorHAnsi" w:cstheme="minorHAnsi"/>
          <w:b w:val="0"/>
          <w:bCs w:val="0"/>
          <w:sz w:val="22"/>
          <w:szCs w:val="22"/>
        </w:rPr>
        <w:t xml:space="preserve">  </w:t>
      </w:r>
    </w:p>
    <w:p w14:paraId="3D1E172A" w14:textId="77777777" w:rsidR="00137100" w:rsidRPr="009279A9" w:rsidRDefault="00137100" w:rsidP="00137100">
      <w:pPr>
        <w:pStyle w:val="NormalWeb"/>
        <w:spacing w:after="0"/>
        <w:rPr>
          <w:rStyle w:val="Strong"/>
          <w:rFonts w:asciiTheme="minorHAnsi" w:hAnsiTheme="minorHAnsi" w:cstheme="minorHAnsi"/>
          <w:color w:val="000000" w:themeColor="text1"/>
          <w:sz w:val="22"/>
          <w:szCs w:val="22"/>
          <w:highlight w:val="yellow"/>
        </w:rPr>
      </w:pPr>
    </w:p>
    <w:p w14:paraId="466B8963" w14:textId="4C1B4BF9" w:rsidR="00137100" w:rsidRDefault="00137100" w:rsidP="00137100">
      <w:pPr>
        <w:pStyle w:val="NormalWeb"/>
        <w:spacing w:after="0"/>
        <w:rPr>
          <w:rStyle w:val="Strong"/>
          <w:rFonts w:asciiTheme="minorHAnsi" w:hAnsiTheme="minorHAnsi" w:cstheme="minorHAnsi"/>
          <w:color w:val="000000" w:themeColor="text1"/>
          <w:sz w:val="22"/>
          <w:szCs w:val="22"/>
        </w:rPr>
      </w:pPr>
      <w:r w:rsidRPr="009279A9">
        <w:rPr>
          <w:rStyle w:val="Strong"/>
          <w:rFonts w:asciiTheme="minorHAnsi" w:hAnsiTheme="minorHAnsi" w:cstheme="minorHAnsi"/>
          <w:color w:val="000000" w:themeColor="text1"/>
          <w:sz w:val="22"/>
          <w:szCs w:val="22"/>
        </w:rPr>
        <w:t>What We Value: Our Culture</w:t>
      </w:r>
    </w:p>
    <w:p w14:paraId="4E3E694C" w14:textId="77777777" w:rsidR="009279A9" w:rsidRPr="009279A9" w:rsidRDefault="009279A9" w:rsidP="00137100">
      <w:pPr>
        <w:pStyle w:val="NormalWeb"/>
        <w:spacing w:after="0"/>
        <w:rPr>
          <w:rStyle w:val="Strong"/>
          <w:rFonts w:asciiTheme="minorHAnsi" w:hAnsiTheme="minorHAnsi" w:cstheme="minorHAnsi"/>
          <w:color w:val="000000" w:themeColor="text1"/>
          <w:sz w:val="22"/>
          <w:szCs w:val="22"/>
        </w:rPr>
      </w:pPr>
    </w:p>
    <w:p w14:paraId="268280B8" w14:textId="77777777" w:rsidR="00137100" w:rsidRPr="003E2131" w:rsidRDefault="00137100" w:rsidP="00137100">
      <w:pPr>
        <w:pStyle w:val="NormalWeb"/>
        <w:spacing w:after="0"/>
        <w:rPr>
          <w:rFonts w:asciiTheme="minorHAnsi" w:hAnsiTheme="minorHAnsi" w:cstheme="minorHAnsi"/>
          <w:color w:val="000000" w:themeColor="text1"/>
          <w:sz w:val="22"/>
          <w:szCs w:val="22"/>
          <w:shd w:val="clear" w:color="auto" w:fill="FFFFFF"/>
        </w:rPr>
      </w:pPr>
      <w:r w:rsidRPr="00137100">
        <w:rPr>
          <w:rStyle w:val="Strong"/>
          <w:rFonts w:asciiTheme="minorHAnsi" w:hAnsiTheme="minorHAnsi" w:cstheme="minorHAnsi"/>
          <w:b w:val="0"/>
          <w:bCs w:val="0"/>
          <w:color w:val="000000" w:themeColor="text1"/>
          <w:sz w:val="22"/>
          <w:szCs w:val="22"/>
        </w:rPr>
        <w:t>Creating a culture that inspires change and momentum requires the right team.  We know what it takes to lead an industry, and are looking for leaders who seek constant growth, want to excel, and continuously improve upon themselves and the industry.</w:t>
      </w:r>
      <w:r w:rsidRPr="003E2131">
        <w:rPr>
          <w:rStyle w:val="Strong"/>
          <w:rFonts w:asciiTheme="minorHAnsi" w:hAnsiTheme="minorHAnsi" w:cstheme="minorHAnsi"/>
          <w:color w:val="000000" w:themeColor="text1"/>
          <w:sz w:val="22"/>
          <w:szCs w:val="22"/>
        </w:rPr>
        <w:t xml:space="preserve">  </w:t>
      </w:r>
      <w:r w:rsidRPr="003E2131">
        <w:rPr>
          <w:rFonts w:asciiTheme="minorHAnsi" w:hAnsiTheme="minorHAnsi" w:cstheme="minorHAnsi"/>
          <w:color w:val="000000" w:themeColor="text1"/>
          <w:sz w:val="22"/>
          <w:szCs w:val="22"/>
          <w:shd w:val="clear" w:color="auto" w:fill="FFFFFF"/>
        </w:rPr>
        <w:t>The culture at Revantage is built on our shared core values and commitment to be:</w:t>
      </w:r>
    </w:p>
    <w:p w14:paraId="7790DFF1" w14:textId="77777777" w:rsidR="00137100" w:rsidRPr="000F473D" w:rsidRDefault="00137100" w:rsidP="00137100">
      <w:pPr>
        <w:pStyle w:val="NormalWeb"/>
        <w:spacing w:after="0"/>
        <w:rPr>
          <w:rFonts w:asciiTheme="minorHAnsi" w:hAnsiTheme="minorHAnsi" w:cstheme="minorHAnsi"/>
          <w:color w:val="000000" w:themeColor="text1"/>
          <w:sz w:val="22"/>
          <w:szCs w:val="22"/>
          <w:shd w:val="clear" w:color="auto" w:fill="FFFFFF"/>
        </w:rPr>
      </w:pPr>
    </w:p>
    <w:p w14:paraId="0BEC1D3C" w14:textId="77777777" w:rsidR="00137100" w:rsidRPr="000F473D" w:rsidRDefault="00137100" w:rsidP="00137100">
      <w:pPr>
        <w:pStyle w:val="NormalWeb"/>
        <w:numPr>
          <w:ilvl w:val="0"/>
          <w:numId w:val="3"/>
        </w:numPr>
        <w:spacing w:after="0"/>
        <w:rPr>
          <w:rFonts w:asciiTheme="minorHAnsi" w:hAnsiTheme="minorHAnsi" w:cstheme="minorHAnsi"/>
          <w:color w:val="000000" w:themeColor="text1"/>
          <w:sz w:val="22"/>
          <w:szCs w:val="22"/>
          <w:shd w:val="clear" w:color="auto" w:fill="FFFFFF"/>
        </w:rPr>
      </w:pPr>
      <w:r w:rsidRPr="000F473D">
        <w:rPr>
          <w:rFonts w:asciiTheme="minorHAnsi" w:hAnsiTheme="minorHAnsi" w:cstheme="minorHAnsi"/>
          <w:color w:val="000000" w:themeColor="text1"/>
          <w:sz w:val="22"/>
          <w:szCs w:val="22"/>
          <w:shd w:val="clear" w:color="auto" w:fill="FFFFFF"/>
        </w:rPr>
        <w:t>Achievers – We expect high standards for ourselves and enable the success of our teams.</w:t>
      </w:r>
    </w:p>
    <w:p w14:paraId="7C2A43DC" w14:textId="77777777" w:rsidR="00137100" w:rsidRPr="000F473D" w:rsidRDefault="00137100" w:rsidP="00137100">
      <w:pPr>
        <w:pStyle w:val="NormalWeb"/>
        <w:numPr>
          <w:ilvl w:val="0"/>
          <w:numId w:val="3"/>
        </w:numPr>
        <w:spacing w:after="0"/>
        <w:rPr>
          <w:rFonts w:asciiTheme="minorHAnsi" w:hAnsiTheme="minorHAnsi" w:cstheme="minorHAnsi"/>
          <w:color w:val="000000" w:themeColor="text1"/>
          <w:sz w:val="22"/>
          <w:szCs w:val="22"/>
          <w:shd w:val="clear" w:color="auto" w:fill="FFFFFF"/>
        </w:rPr>
      </w:pPr>
      <w:r w:rsidRPr="000F473D">
        <w:rPr>
          <w:rFonts w:asciiTheme="minorHAnsi" w:hAnsiTheme="minorHAnsi" w:cstheme="minorHAnsi"/>
          <w:color w:val="000000" w:themeColor="text1"/>
          <w:sz w:val="22"/>
          <w:szCs w:val="22"/>
          <w:shd w:val="clear" w:color="auto" w:fill="FFFFFF"/>
        </w:rPr>
        <w:t xml:space="preserve">Enthusiasts - </w:t>
      </w:r>
      <w:r w:rsidRPr="000F473D">
        <w:rPr>
          <w:rFonts w:asciiTheme="minorHAnsi" w:hAnsiTheme="minorHAnsi" w:cstheme="minorHAnsi"/>
          <w:color w:val="000000" w:themeColor="text1"/>
          <w:sz w:val="22"/>
          <w:szCs w:val="22"/>
        </w:rPr>
        <w:t>We face challenges with optimism and believe</w:t>
      </w:r>
      <w:r w:rsidRPr="000F473D">
        <w:rPr>
          <w:rFonts w:asciiTheme="minorHAnsi" w:hAnsiTheme="minorHAnsi" w:cstheme="minorHAnsi"/>
          <w:color w:val="000000" w:themeColor="text1"/>
          <w:sz w:val="22"/>
          <w:szCs w:val="22"/>
          <w:shd w:val="clear" w:color="auto" w:fill="FFFFFF"/>
        </w:rPr>
        <w:t xml:space="preserve"> </w:t>
      </w:r>
      <w:r w:rsidRPr="000F473D">
        <w:rPr>
          <w:rFonts w:asciiTheme="minorHAnsi" w:hAnsiTheme="minorHAnsi" w:cstheme="minorHAnsi"/>
          <w:color w:val="000000" w:themeColor="text1"/>
          <w:sz w:val="22"/>
          <w:szCs w:val="22"/>
        </w:rPr>
        <w:t>anything is possible.</w:t>
      </w:r>
    </w:p>
    <w:p w14:paraId="7C7A508B" w14:textId="77777777" w:rsidR="00137100" w:rsidRPr="000F473D" w:rsidRDefault="00137100" w:rsidP="00137100">
      <w:pPr>
        <w:pStyle w:val="NormalWeb"/>
        <w:numPr>
          <w:ilvl w:val="0"/>
          <w:numId w:val="3"/>
        </w:numPr>
        <w:spacing w:after="0"/>
        <w:rPr>
          <w:rFonts w:asciiTheme="minorHAnsi" w:hAnsiTheme="minorHAnsi" w:cstheme="minorHAnsi"/>
          <w:color w:val="000000" w:themeColor="text1"/>
          <w:sz w:val="22"/>
          <w:szCs w:val="22"/>
          <w:shd w:val="clear" w:color="auto" w:fill="FFFFFF"/>
        </w:rPr>
      </w:pPr>
      <w:r w:rsidRPr="000F473D">
        <w:rPr>
          <w:rFonts w:asciiTheme="minorHAnsi" w:hAnsiTheme="minorHAnsi" w:cstheme="minorHAnsi"/>
          <w:color w:val="000000" w:themeColor="text1"/>
          <w:sz w:val="22"/>
          <w:szCs w:val="22"/>
          <w:shd w:val="clear" w:color="auto" w:fill="FFFFFF"/>
        </w:rPr>
        <w:t>Leaders - We commit to continuously improve our performance.</w:t>
      </w:r>
    </w:p>
    <w:p w14:paraId="7B70EDFC" w14:textId="13BB9893" w:rsidR="00137100" w:rsidRPr="000F473D" w:rsidRDefault="00137100" w:rsidP="00137100">
      <w:pPr>
        <w:pStyle w:val="NormalWeb"/>
        <w:numPr>
          <w:ilvl w:val="0"/>
          <w:numId w:val="3"/>
        </w:numPr>
        <w:spacing w:after="0"/>
        <w:rPr>
          <w:rFonts w:asciiTheme="minorHAnsi" w:hAnsiTheme="minorHAnsi" w:cstheme="minorHAnsi"/>
          <w:color w:val="000000" w:themeColor="text1"/>
          <w:sz w:val="22"/>
          <w:szCs w:val="22"/>
          <w:shd w:val="clear" w:color="auto" w:fill="FFFFFF"/>
        </w:rPr>
      </w:pPr>
      <w:r w:rsidRPr="000F473D">
        <w:rPr>
          <w:rFonts w:asciiTheme="minorHAnsi" w:hAnsiTheme="minorHAnsi" w:cstheme="minorHAnsi"/>
          <w:color w:val="000000" w:themeColor="text1"/>
          <w:sz w:val="22"/>
          <w:szCs w:val="22"/>
          <w:shd w:val="clear" w:color="auto" w:fill="FFFFFF"/>
        </w:rPr>
        <w:t xml:space="preserve">Learners – We learn from our challenges, </w:t>
      </w:r>
      <w:r w:rsidR="00AE6128" w:rsidRPr="000F473D">
        <w:rPr>
          <w:rFonts w:asciiTheme="minorHAnsi" w:hAnsiTheme="minorHAnsi" w:cstheme="minorHAnsi"/>
          <w:color w:val="000000" w:themeColor="text1"/>
          <w:sz w:val="22"/>
          <w:szCs w:val="22"/>
          <w:shd w:val="clear" w:color="auto" w:fill="FFFFFF"/>
        </w:rPr>
        <w:t>successes,</w:t>
      </w:r>
      <w:r w:rsidRPr="000F473D">
        <w:rPr>
          <w:rFonts w:asciiTheme="minorHAnsi" w:hAnsiTheme="minorHAnsi" w:cstheme="minorHAnsi"/>
          <w:color w:val="000000" w:themeColor="text1"/>
          <w:sz w:val="22"/>
          <w:szCs w:val="22"/>
          <w:shd w:val="clear" w:color="auto" w:fill="FFFFFF"/>
        </w:rPr>
        <w:t xml:space="preserve"> and the diversity of our people.</w:t>
      </w:r>
    </w:p>
    <w:p w14:paraId="3666E8BD" w14:textId="77777777" w:rsidR="00137100" w:rsidRPr="000F473D" w:rsidRDefault="00137100" w:rsidP="00137100">
      <w:pPr>
        <w:pStyle w:val="NormalWeb"/>
        <w:numPr>
          <w:ilvl w:val="0"/>
          <w:numId w:val="3"/>
        </w:numPr>
        <w:spacing w:after="0"/>
        <w:rPr>
          <w:rFonts w:asciiTheme="minorHAnsi" w:hAnsiTheme="minorHAnsi" w:cstheme="minorHAnsi"/>
          <w:color w:val="000000" w:themeColor="text1"/>
          <w:sz w:val="22"/>
          <w:szCs w:val="22"/>
          <w:shd w:val="clear" w:color="auto" w:fill="FFFFFF"/>
        </w:rPr>
      </w:pPr>
      <w:r w:rsidRPr="000F473D">
        <w:rPr>
          <w:rFonts w:asciiTheme="minorHAnsi" w:hAnsiTheme="minorHAnsi" w:cstheme="minorHAnsi"/>
          <w:color w:val="000000" w:themeColor="text1"/>
          <w:sz w:val="22"/>
          <w:szCs w:val="22"/>
          <w:shd w:val="clear" w:color="auto" w:fill="FFFFFF"/>
        </w:rPr>
        <w:t>Partners - We deliver value and positive impact to our partners.</w:t>
      </w:r>
    </w:p>
    <w:p w14:paraId="70788584" w14:textId="77777777" w:rsidR="00FF6482" w:rsidRDefault="00FF6482" w:rsidP="00591F4F">
      <w:pPr>
        <w:pStyle w:val="NormalWeb"/>
        <w:spacing w:after="0"/>
        <w:rPr>
          <w:rStyle w:val="Strong"/>
          <w:rFonts w:asciiTheme="minorHAnsi" w:hAnsiTheme="minorHAnsi" w:cstheme="minorHAnsi"/>
          <w:color w:val="000000" w:themeColor="text1"/>
          <w:sz w:val="22"/>
          <w:szCs w:val="22"/>
        </w:rPr>
      </w:pPr>
    </w:p>
    <w:p w14:paraId="7340E12F" w14:textId="185839D4" w:rsidR="00591F4F" w:rsidRPr="000F473D" w:rsidRDefault="00591F4F" w:rsidP="00591F4F">
      <w:pPr>
        <w:textAlignment w:val="baseline"/>
        <w:rPr>
          <w:rFonts w:cstheme="minorHAnsi"/>
          <w:b/>
          <w:bCs/>
          <w:caps/>
          <w:color w:val="000000" w:themeColor="text1"/>
        </w:rPr>
      </w:pPr>
      <w:r w:rsidRPr="000F473D">
        <w:rPr>
          <w:rFonts w:cstheme="minorHAnsi"/>
          <w:b/>
          <w:bCs/>
          <w:color w:val="000000" w:themeColor="text1"/>
        </w:rPr>
        <w:t>What You Bring to The Role</w:t>
      </w:r>
    </w:p>
    <w:p w14:paraId="3C9CA96C" w14:textId="50DF4AE2" w:rsidR="00C555B6" w:rsidRDefault="00591F4F" w:rsidP="00591F4F">
      <w:pPr>
        <w:textAlignment w:val="baseline"/>
        <w:rPr>
          <w:rStyle w:val="Strong"/>
          <w:rFonts w:eastAsia="Times New Roman" w:cstheme="minorHAnsi"/>
          <w:b w:val="0"/>
          <w:bCs w:val="0"/>
          <w:color w:val="000000" w:themeColor="text1"/>
        </w:rPr>
      </w:pPr>
      <w:r w:rsidRPr="00591F4F">
        <w:rPr>
          <w:rStyle w:val="Strong"/>
          <w:rFonts w:eastAsia="Times New Roman" w:cstheme="minorHAnsi"/>
          <w:b w:val="0"/>
          <w:bCs w:val="0"/>
          <w:color w:val="000000" w:themeColor="text1"/>
        </w:rPr>
        <w:t>We’re looking for dynamic and enthusiastic undergraduate</w:t>
      </w:r>
      <w:r w:rsidR="00596A79">
        <w:rPr>
          <w:rStyle w:val="Strong"/>
          <w:rFonts w:eastAsia="Times New Roman" w:cstheme="minorHAnsi"/>
          <w:b w:val="0"/>
          <w:bCs w:val="0"/>
          <w:color w:val="000000" w:themeColor="text1"/>
        </w:rPr>
        <w:t>s</w:t>
      </w:r>
      <w:r w:rsidRPr="00591F4F">
        <w:rPr>
          <w:rStyle w:val="Strong"/>
          <w:rFonts w:eastAsia="Times New Roman" w:cstheme="minorHAnsi"/>
          <w:b w:val="0"/>
          <w:bCs w:val="0"/>
          <w:color w:val="000000" w:themeColor="text1"/>
        </w:rPr>
        <w:t xml:space="preserve"> to join</w:t>
      </w:r>
      <w:r w:rsidR="004B15BB">
        <w:rPr>
          <w:rStyle w:val="Strong"/>
          <w:rFonts w:eastAsia="Times New Roman" w:cstheme="minorHAnsi"/>
          <w:b w:val="0"/>
          <w:bCs w:val="0"/>
          <w:color w:val="000000" w:themeColor="text1"/>
        </w:rPr>
        <w:t xml:space="preserve"> </w:t>
      </w:r>
      <w:r w:rsidRPr="00591F4F">
        <w:rPr>
          <w:rStyle w:val="Strong"/>
          <w:rFonts w:eastAsia="Times New Roman" w:cstheme="minorHAnsi"/>
          <w:b w:val="0"/>
          <w:bCs w:val="0"/>
          <w:color w:val="000000" w:themeColor="text1"/>
        </w:rPr>
        <w:t xml:space="preserve">our expanding </w:t>
      </w:r>
      <w:r w:rsidR="00B808C4">
        <w:rPr>
          <w:rStyle w:val="Strong"/>
          <w:rFonts w:eastAsia="Times New Roman" w:cstheme="minorHAnsi"/>
          <w:b w:val="0"/>
          <w:bCs w:val="0"/>
          <w:color w:val="000000" w:themeColor="text1"/>
        </w:rPr>
        <w:t>c</w:t>
      </w:r>
      <w:r w:rsidR="005D5B10">
        <w:rPr>
          <w:rStyle w:val="Strong"/>
          <w:rFonts w:eastAsia="Times New Roman" w:cstheme="minorHAnsi"/>
          <w:b w:val="0"/>
          <w:bCs w:val="0"/>
          <w:color w:val="000000" w:themeColor="text1"/>
        </w:rPr>
        <w:t>ompany</w:t>
      </w:r>
      <w:r w:rsidRPr="00591F4F">
        <w:rPr>
          <w:rStyle w:val="Strong"/>
          <w:rFonts w:eastAsia="Times New Roman" w:cstheme="minorHAnsi"/>
          <w:b w:val="0"/>
          <w:bCs w:val="0"/>
          <w:color w:val="000000" w:themeColor="text1"/>
        </w:rPr>
        <w:t xml:space="preserve"> for </w:t>
      </w:r>
      <w:r w:rsidRPr="004B15BB">
        <w:rPr>
          <w:rStyle w:val="Strong"/>
          <w:rFonts w:eastAsia="Times New Roman" w:cstheme="minorHAnsi"/>
          <w:b w:val="0"/>
          <w:bCs w:val="0"/>
          <w:color w:val="000000" w:themeColor="text1"/>
        </w:rPr>
        <w:t xml:space="preserve">4 </w:t>
      </w:r>
      <w:r w:rsidRPr="00591F4F">
        <w:rPr>
          <w:rStyle w:val="Strong"/>
          <w:rFonts w:eastAsia="Times New Roman" w:cstheme="minorHAnsi"/>
          <w:b w:val="0"/>
          <w:bCs w:val="0"/>
          <w:color w:val="000000" w:themeColor="text1"/>
        </w:rPr>
        <w:t>weeks in the summer of 202</w:t>
      </w:r>
      <w:r w:rsidR="00AE6128">
        <w:rPr>
          <w:rStyle w:val="Strong"/>
          <w:rFonts w:eastAsia="Times New Roman" w:cstheme="minorHAnsi"/>
          <w:b w:val="0"/>
          <w:bCs w:val="0"/>
          <w:color w:val="000000" w:themeColor="text1"/>
        </w:rPr>
        <w:t>2</w:t>
      </w:r>
      <w:r w:rsidRPr="00591F4F">
        <w:rPr>
          <w:rStyle w:val="Strong"/>
          <w:rFonts w:eastAsia="Times New Roman" w:cstheme="minorHAnsi"/>
          <w:b w:val="0"/>
          <w:bCs w:val="0"/>
          <w:color w:val="000000" w:themeColor="text1"/>
        </w:rPr>
        <w:t>. You’ll be in the penultimate year of your university degree, and have demonstrated outstanding academic and extracurricular achievements, looking to take your first steps</w:t>
      </w:r>
      <w:r w:rsidR="00A863AB">
        <w:rPr>
          <w:rStyle w:val="Strong"/>
          <w:rFonts w:eastAsia="Times New Roman" w:cstheme="minorHAnsi"/>
          <w:b w:val="0"/>
          <w:bCs w:val="0"/>
          <w:color w:val="000000" w:themeColor="text1"/>
        </w:rPr>
        <w:t xml:space="preserve"> in your chosen area</w:t>
      </w:r>
      <w:r w:rsidRPr="00591F4F">
        <w:rPr>
          <w:rStyle w:val="Strong"/>
          <w:rFonts w:eastAsia="Times New Roman" w:cstheme="minorHAnsi"/>
          <w:b w:val="0"/>
          <w:bCs w:val="0"/>
          <w:color w:val="000000" w:themeColor="text1"/>
        </w:rPr>
        <w:t>. The candidate would be pursuing a bachelor’s degree or equivalent.</w:t>
      </w:r>
      <w:r w:rsidR="00E35F35">
        <w:rPr>
          <w:rStyle w:val="Strong"/>
          <w:rFonts w:eastAsia="Times New Roman" w:cstheme="minorHAnsi"/>
          <w:b w:val="0"/>
          <w:bCs w:val="0"/>
          <w:color w:val="000000" w:themeColor="text1"/>
        </w:rPr>
        <w:t xml:space="preserve"> </w:t>
      </w:r>
    </w:p>
    <w:p w14:paraId="10A7C8FE" w14:textId="52D25B9A" w:rsidR="00596A79" w:rsidRPr="00596A79" w:rsidRDefault="003B66CA" w:rsidP="00591F4F">
      <w:pPr>
        <w:textAlignment w:val="baseline"/>
        <w:rPr>
          <w:rStyle w:val="Strong"/>
          <w:rFonts w:eastAsia="Times New Roman" w:cstheme="minorHAnsi"/>
          <w:color w:val="000000" w:themeColor="text1"/>
        </w:rPr>
      </w:pPr>
      <w:r>
        <w:rPr>
          <w:rStyle w:val="Strong"/>
          <w:rFonts w:eastAsia="Times New Roman" w:cstheme="minorHAnsi"/>
          <w:color w:val="000000" w:themeColor="text1"/>
        </w:rPr>
        <w:t>Why This Role Is Valuable</w:t>
      </w:r>
    </w:p>
    <w:p w14:paraId="6C5B927D" w14:textId="77777777" w:rsidR="00596A79" w:rsidRPr="00591F4F" w:rsidRDefault="00596A79" w:rsidP="00596A79">
      <w:pPr>
        <w:textAlignment w:val="baseline"/>
        <w:rPr>
          <w:rStyle w:val="Strong"/>
          <w:rFonts w:eastAsia="Times New Roman" w:cstheme="minorHAnsi"/>
          <w:b w:val="0"/>
          <w:bCs w:val="0"/>
          <w:color w:val="000000" w:themeColor="text1"/>
        </w:rPr>
      </w:pPr>
      <w:r w:rsidRPr="00591F4F">
        <w:rPr>
          <w:rStyle w:val="Strong"/>
          <w:rFonts w:eastAsia="Times New Roman" w:cstheme="minorHAnsi"/>
          <w:b w:val="0"/>
          <w:bCs w:val="0"/>
          <w:color w:val="000000" w:themeColor="text1"/>
        </w:rPr>
        <w:t xml:space="preserve">Joining the Revantage UK Summer Internship Program is a fantastic way to gain insight into our diverse and global industry, whilst enhancing your professional skills and knowledge. In addition to </w:t>
      </w:r>
      <w:r>
        <w:rPr>
          <w:rStyle w:val="Strong"/>
          <w:rFonts w:eastAsia="Times New Roman" w:cstheme="minorHAnsi"/>
          <w:b w:val="0"/>
          <w:bCs w:val="0"/>
          <w:color w:val="000000" w:themeColor="text1"/>
        </w:rPr>
        <w:t>on-the-job</w:t>
      </w:r>
      <w:r w:rsidRPr="00591F4F">
        <w:rPr>
          <w:rStyle w:val="Strong"/>
          <w:rFonts w:eastAsia="Times New Roman" w:cstheme="minorHAnsi"/>
          <w:b w:val="0"/>
          <w:bCs w:val="0"/>
          <w:color w:val="000000" w:themeColor="text1"/>
        </w:rPr>
        <w:t xml:space="preserve"> experience, summer interns can also participate in webinars, lunch and learns and soft skills training. </w:t>
      </w:r>
    </w:p>
    <w:p w14:paraId="100FA3C0" w14:textId="43DA0A53" w:rsidR="00596A79" w:rsidRPr="00FF6482" w:rsidRDefault="00596A79" w:rsidP="00596A79">
      <w:pPr>
        <w:textAlignment w:val="baseline"/>
        <w:rPr>
          <w:rFonts w:eastAsia="Times New Roman" w:cstheme="minorHAnsi"/>
          <w:color w:val="000000" w:themeColor="text1"/>
        </w:rPr>
      </w:pPr>
      <w:r w:rsidRPr="00591F4F">
        <w:rPr>
          <w:rStyle w:val="Strong"/>
          <w:rFonts w:eastAsia="Times New Roman" w:cstheme="minorHAnsi"/>
          <w:b w:val="0"/>
          <w:bCs w:val="0"/>
          <w:color w:val="000000" w:themeColor="text1"/>
        </w:rPr>
        <w:t>Our Summer Internship</w:t>
      </w:r>
      <w:r>
        <w:rPr>
          <w:rStyle w:val="Strong"/>
          <w:rFonts w:eastAsia="Times New Roman" w:cstheme="minorHAnsi"/>
          <w:b w:val="0"/>
          <w:bCs w:val="0"/>
          <w:color w:val="000000" w:themeColor="text1"/>
        </w:rPr>
        <w:t xml:space="preserve"> Program </w:t>
      </w:r>
      <w:r w:rsidRPr="00591F4F">
        <w:rPr>
          <w:rStyle w:val="Strong"/>
          <w:rFonts w:eastAsia="Times New Roman" w:cstheme="minorHAnsi"/>
          <w:b w:val="0"/>
          <w:bCs w:val="0"/>
          <w:color w:val="000000" w:themeColor="text1"/>
        </w:rPr>
        <w:t>will run for 4 weeks from 1</w:t>
      </w:r>
      <w:r w:rsidR="00AE6128">
        <w:rPr>
          <w:rStyle w:val="Strong"/>
          <w:rFonts w:eastAsia="Times New Roman" w:cstheme="minorHAnsi"/>
          <w:b w:val="0"/>
          <w:bCs w:val="0"/>
          <w:color w:val="000000" w:themeColor="text1"/>
        </w:rPr>
        <w:t>8</w:t>
      </w:r>
      <w:r w:rsidRPr="00591F4F">
        <w:rPr>
          <w:rStyle w:val="Strong"/>
          <w:rFonts w:eastAsia="Times New Roman" w:cstheme="minorHAnsi"/>
          <w:b w:val="0"/>
          <w:bCs w:val="0"/>
          <w:color w:val="000000" w:themeColor="text1"/>
          <w:vertAlign w:val="superscript"/>
        </w:rPr>
        <w:t>th</w:t>
      </w:r>
      <w:r w:rsidRPr="00591F4F">
        <w:rPr>
          <w:rStyle w:val="Strong"/>
          <w:rFonts w:eastAsia="Times New Roman" w:cstheme="minorHAnsi"/>
          <w:b w:val="0"/>
          <w:bCs w:val="0"/>
          <w:color w:val="000000" w:themeColor="text1"/>
        </w:rPr>
        <w:t xml:space="preserve"> July – 1</w:t>
      </w:r>
      <w:r w:rsidR="00AE6128">
        <w:rPr>
          <w:rStyle w:val="Strong"/>
          <w:rFonts w:eastAsia="Times New Roman" w:cstheme="minorHAnsi"/>
          <w:b w:val="0"/>
          <w:bCs w:val="0"/>
          <w:color w:val="000000" w:themeColor="text1"/>
        </w:rPr>
        <w:t>2</w:t>
      </w:r>
      <w:r w:rsidRPr="00591F4F">
        <w:rPr>
          <w:rStyle w:val="Strong"/>
          <w:rFonts w:eastAsia="Times New Roman" w:cstheme="minorHAnsi"/>
          <w:b w:val="0"/>
          <w:bCs w:val="0"/>
          <w:color w:val="000000" w:themeColor="text1"/>
          <w:vertAlign w:val="superscript"/>
        </w:rPr>
        <w:t>th</w:t>
      </w:r>
      <w:r w:rsidRPr="00591F4F">
        <w:rPr>
          <w:rStyle w:val="Strong"/>
          <w:rFonts w:eastAsia="Times New Roman" w:cstheme="minorHAnsi"/>
          <w:b w:val="0"/>
          <w:bCs w:val="0"/>
          <w:color w:val="000000" w:themeColor="text1"/>
        </w:rPr>
        <w:t xml:space="preserve"> August 2021</w:t>
      </w:r>
      <w:r>
        <w:rPr>
          <w:rStyle w:val="Strong"/>
          <w:rFonts w:eastAsia="Times New Roman" w:cstheme="minorHAnsi"/>
          <w:b w:val="0"/>
          <w:bCs w:val="0"/>
          <w:color w:val="000000" w:themeColor="text1"/>
        </w:rPr>
        <w:t xml:space="preserve"> and are a </w:t>
      </w:r>
      <w:r w:rsidRPr="00591F4F">
        <w:rPr>
          <w:rStyle w:val="Strong"/>
          <w:rFonts w:eastAsia="Times New Roman" w:cstheme="minorHAnsi"/>
          <w:b w:val="0"/>
          <w:bCs w:val="0"/>
          <w:color w:val="000000" w:themeColor="text1"/>
        </w:rPr>
        <w:t>great chance to gain exposure to all aspects of your chosen area</w:t>
      </w:r>
      <w:r>
        <w:rPr>
          <w:rStyle w:val="Strong"/>
          <w:rFonts w:eastAsia="Times New Roman" w:cstheme="minorHAnsi"/>
          <w:b w:val="0"/>
          <w:bCs w:val="0"/>
          <w:color w:val="000000" w:themeColor="text1"/>
        </w:rPr>
        <w:t xml:space="preserve">. </w:t>
      </w:r>
      <w:bookmarkStart w:id="2" w:name="_Hlk66432405"/>
      <w:r>
        <w:rPr>
          <w:rStyle w:val="Strong"/>
          <w:rFonts w:eastAsia="Times New Roman" w:cstheme="minorHAnsi"/>
          <w:b w:val="0"/>
          <w:bCs w:val="0"/>
          <w:color w:val="000000" w:themeColor="text1"/>
        </w:rPr>
        <w:t>You will be</w:t>
      </w:r>
      <w:r w:rsidRPr="00591F4F">
        <w:rPr>
          <w:rStyle w:val="Strong"/>
          <w:rFonts w:eastAsia="Times New Roman" w:cstheme="minorHAnsi"/>
          <w:b w:val="0"/>
          <w:bCs w:val="0"/>
          <w:color w:val="000000" w:themeColor="text1"/>
        </w:rPr>
        <w:t xml:space="preserve"> in</w:t>
      </w:r>
      <w:r>
        <w:rPr>
          <w:rStyle w:val="Strong"/>
          <w:rFonts w:eastAsia="Times New Roman" w:cstheme="minorHAnsi"/>
          <w:b w:val="0"/>
          <w:bCs w:val="0"/>
          <w:color w:val="000000" w:themeColor="text1"/>
        </w:rPr>
        <w:t>volved in</w:t>
      </w:r>
      <w:r w:rsidRPr="00591F4F">
        <w:rPr>
          <w:rStyle w:val="Strong"/>
          <w:rFonts w:eastAsia="Times New Roman" w:cstheme="minorHAnsi"/>
          <w:b w:val="0"/>
          <w:bCs w:val="0"/>
          <w:color w:val="000000" w:themeColor="text1"/>
        </w:rPr>
        <w:t xml:space="preserve"> live projects as well as the day-to-day administrative tasks</w:t>
      </w:r>
      <w:r>
        <w:rPr>
          <w:rStyle w:val="Strong"/>
          <w:rFonts w:eastAsia="Times New Roman" w:cstheme="minorHAnsi"/>
          <w:b w:val="0"/>
          <w:bCs w:val="0"/>
          <w:color w:val="000000" w:themeColor="text1"/>
        </w:rPr>
        <w:t xml:space="preserve"> and will have the opportunity to engage with the other Interns in group activities and socials. </w:t>
      </w:r>
      <w:bookmarkEnd w:id="2"/>
    </w:p>
    <w:p w14:paraId="1B0BBAF1" w14:textId="7327B124" w:rsidR="00591F4F" w:rsidRDefault="6333B8D1" w:rsidP="5BAADA15">
      <w:pPr>
        <w:textAlignment w:val="baseline"/>
        <w:rPr>
          <w:rStyle w:val="Strong"/>
          <w:rFonts w:eastAsia="Times New Roman"/>
          <w:b w:val="0"/>
          <w:bCs w:val="0"/>
          <w:color w:val="000000" w:themeColor="text1"/>
        </w:rPr>
      </w:pPr>
      <w:r w:rsidRPr="343C0B7A">
        <w:rPr>
          <w:rStyle w:val="Strong"/>
          <w:rFonts w:eastAsia="Times New Roman"/>
          <w:b w:val="0"/>
          <w:bCs w:val="0"/>
          <w:color w:val="000000" w:themeColor="text1"/>
        </w:rPr>
        <w:t>We are offering internships</w:t>
      </w:r>
      <w:r w:rsidR="00E35F35" w:rsidRPr="343C0B7A">
        <w:rPr>
          <w:rStyle w:val="Strong"/>
          <w:rFonts w:eastAsia="Times New Roman"/>
          <w:b w:val="0"/>
          <w:bCs w:val="0"/>
          <w:color w:val="000000" w:themeColor="text1"/>
        </w:rPr>
        <w:t xml:space="preserve"> in the following areas</w:t>
      </w:r>
      <w:r w:rsidR="00C555B6" w:rsidRPr="343C0B7A">
        <w:rPr>
          <w:rStyle w:val="Strong"/>
          <w:rFonts w:eastAsia="Times New Roman"/>
          <w:b w:val="0"/>
          <w:bCs w:val="0"/>
          <w:color w:val="000000" w:themeColor="text1"/>
        </w:rPr>
        <w:t>:</w:t>
      </w:r>
    </w:p>
    <w:p w14:paraId="2E26ECB6" w14:textId="6391AA55" w:rsidR="00C555B6" w:rsidRDefault="00C555B6" w:rsidP="00C555B6">
      <w:pPr>
        <w:pStyle w:val="ListParagraph"/>
        <w:numPr>
          <w:ilvl w:val="0"/>
          <w:numId w:val="2"/>
        </w:numPr>
        <w:textAlignment w:val="baseline"/>
        <w:rPr>
          <w:rStyle w:val="Strong"/>
          <w:rFonts w:eastAsia="Times New Roman" w:cstheme="minorHAnsi"/>
          <w:b w:val="0"/>
          <w:bCs w:val="0"/>
          <w:color w:val="000000" w:themeColor="text1"/>
        </w:rPr>
      </w:pPr>
      <w:r>
        <w:rPr>
          <w:rStyle w:val="Strong"/>
          <w:rFonts w:eastAsia="Times New Roman" w:cstheme="minorHAnsi"/>
          <w:b w:val="0"/>
          <w:bCs w:val="0"/>
          <w:color w:val="000000" w:themeColor="text1"/>
        </w:rPr>
        <w:t>Finance</w:t>
      </w:r>
    </w:p>
    <w:p w14:paraId="664062D5" w14:textId="0FBA8712" w:rsidR="00C555B6" w:rsidRDefault="00C555B6" w:rsidP="00C555B6">
      <w:pPr>
        <w:pStyle w:val="ListParagraph"/>
        <w:numPr>
          <w:ilvl w:val="0"/>
          <w:numId w:val="2"/>
        </w:numPr>
        <w:textAlignment w:val="baseline"/>
        <w:rPr>
          <w:rStyle w:val="Strong"/>
          <w:rFonts w:eastAsia="Times New Roman" w:cstheme="minorHAnsi"/>
          <w:b w:val="0"/>
          <w:bCs w:val="0"/>
          <w:color w:val="000000" w:themeColor="text1"/>
        </w:rPr>
      </w:pPr>
      <w:r>
        <w:rPr>
          <w:rStyle w:val="Strong"/>
          <w:rFonts w:eastAsia="Times New Roman" w:cstheme="minorHAnsi"/>
          <w:b w:val="0"/>
          <w:bCs w:val="0"/>
          <w:color w:val="000000" w:themeColor="text1"/>
        </w:rPr>
        <w:t>Legal</w:t>
      </w:r>
    </w:p>
    <w:p w14:paraId="4F172E5F" w14:textId="66FFF8D4" w:rsidR="00C555B6" w:rsidRDefault="00C555B6" w:rsidP="00C555B6">
      <w:pPr>
        <w:pStyle w:val="ListParagraph"/>
        <w:numPr>
          <w:ilvl w:val="0"/>
          <w:numId w:val="2"/>
        </w:numPr>
        <w:textAlignment w:val="baseline"/>
        <w:rPr>
          <w:rStyle w:val="Strong"/>
          <w:rFonts w:eastAsia="Times New Roman" w:cstheme="minorHAnsi"/>
          <w:b w:val="0"/>
          <w:bCs w:val="0"/>
          <w:color w:val="000000" w:themeColor="text1"/>
        </w:rPr>
      </w:pPr>
      <w:r>
        <w:rPr>
          <w:rStyle w:val="Strong"/>
          <w:rFonts w:eastAsia="Times New Roman" w:cstheme="minorHAnsi"/>
          <w:b w:val="0"/>
          <w:bCs w:val="0"/>
          <w:color w:val="000000" w:themeColor="text1"/>
        </w:rPr>
        <w:lastRenderedPageBreak/>
        <w:t>Valuations</w:t>
      </w:r>
    </w:p>
    <w:p w14:paraId="04F9BFC6" w14:textId="118E0B7A" w:rsidR="00C555B6" w:rsidRDefault="00C555B6" w:rsidP="7DEC6CB6">
      <w:pPr>
        <w:pStyle w:val="ListParagraph"/>
        <w:numPr>
          <w:ilvl w:val="0"/>
          <w:numId w:val="2"/>
        </w:numPr>
        <w:textAlignment w:val="baseline"/>
        <w:rPr>
          <w:rStyle w:val="Strong"/>
          <w:rFonts w:eastAsia="Times New Roman"/>
          <w:b w:val="0"/>
          <w:bCs w:val="0"/>
          <w:color w:val="000000" w:themeColor="text1"/>
        </w:rPr>
      </w:pPr>
      <w:r w:rsidRPr="7DEC6CB6">
        <w:rPr>
          <w:rStyle w:val="Strong"/>
          <w:rFonts w:eastAsia="Times New Roman"/>
          <w:b w:val="0"/>
          <w:bCs w:val="0"/>
          <w:color w:val="000000" w:themeColor="text1"/>
        </w:rPr>
        <w:t>Risk</w:t>
      </w:r>
      <w:r w:rsidR="415FF50C" w:rsidRPr="7DEC6CB6">
        <w:rPr>
          <w:rStyle w:val="Strong"/>
          <w:rFonts w:eastAsia="Times New Roman"/>
          <w:b w:val="0"/>
          <w:bCs w:val="0"/>
          <w:color w:val="000000" w:themeColor="text1"/>
        </w:rPr>
        <w:t xml:space="preserve"> &amp; Insurance </w:t>
      </w:r>
    </w:p>
    <w:p w14:paraId="115AF4CE" w14:textId="01CC218D" w:rsidR="00AE6128" w:rsidRDefault="00AE6128" w:rsidP="7DEC6CB6">
      <w:pPr>
        <w:pStyle w:val="ListParagraph"/>
        <w:numPr>
          <w:ilvl w:val="0"/>
          <w:numId w:val="2"/>
        </w:numPr>
        <w:textAlignment w:val="baseline"/>
        <w:rPr>
          <w:rStyle w:val="Strong"/>
          <w:rFonts w:eastAsia="Times New Roman"/>
          <w:b w:val="0"/>
          <w:bCs w:val="0"/>
          <w:color w:val="000000" w:themeColor="text1"/>
        </w:rPr>
      </w:pPr>
      <w:r>
        <w:rPr>
          <w:rStyle w:val="Strong"/>
          <w:rFonts w:eastAsia="Times New Roman"/>
          <w:b w:val="0"/>
          <w:bCs w:val="0"/>
          <w:color w:val="000000" w:themeColor="text1"/>
        </w:rPr>
        <w:t>Communications</w:t>
      </w:r>
    </w:p>
    <w:p w14:paraId="0F2FC1F7" w14:textId="0751D9D1" w:rsidR="00AE6128" w:rsidRPr="00C555B6" w:rsidRDefault="00AE6128" w:rsidP="7DEC6CB6">
      <w:pPr>
        <w:pStyle w:val="ListParagraph"/>
        <w:numPr>
          <w:ilvl w:val="0"/>
          <w:numId w:val="2"/>
        </w:numPr>
        <w:textAlignment w:val="baseline"/>
        <w:rPr>
          <w:rStyle w:val="Strong"/>
          <w:rFonts w:eastAsia="Times New Roman"/>
          <w:b w:val="0"/>
          <w:bCs w:val="0"/>
          <w:color w:val="000000" w:themeColor="text1"/>
        </w:rPr>
      </w:pPr>
      <w:r>
        <w:rPr>
          <w:rStyle w:val="Strong"/>
          <w:rFonts w:eastAsia="Times New Roman"/>
          <w:b w:val="0"/>
          <w:bCs w:val="0"/>
          <w:color w:val="000000" w:themeColor="text1"/>
        </w:rPr>
        <w:t>ESG</w:t>
      </w:r>
    </w:p>
    <w:p w14:paraId="2A0DECC4" w14:textId="7017F695" w:rsidR="00591F4F" w:rsidRPr="006407D8" w:rsidRDefault="00981DCA" w:rsidP="02E634D2">
      <w:r w:rsidRPr="02E634D2">
        <w:t xml:space="preserve">If this sounds like the perfect Summer Internship for you, </w:t>
      </w:r>
      <w:r w:rsidR="1136B110" w:rsidRPr="02E634D2">
        <w:t>please</w:t>
      </w:r>
      <w:r w:rsidRPr="02E634D2">
        <w:t xml:space="preserve"> apply by clicking on the link below</w:t>
      </w:r>
      <w:r w:rsidR="006407D8" w:rsidRPr="02E634D2">
        <w:t xml:space="preserve">. The link will take </w:t>
      </w:r>
      <w:r w:rsidR="001048EF" w:rsidRPr="02E634D2">
        <w:t>you</w:t>
      </w:r>
      <w:r w:rsidR="006407D8" w:rsidRPr="02E634D2">
        <w:t xml:space="preserve"> to our Company Careers Page where you will find more information regarding the Summer Internship Programme.</w:t>
      </w:r>
      <w:r w:rsidR="3FE96778" w:rsidRPr="02E634D2">
        <w:t xml:space="preserve"> Please select the internship that you are most interested in and we’ll look forward to reviewing your application. </w:t>
      </w:r>
    </w:p>
    <w:p w14:paraId="058BC372" w14:textId="77777777" w:rsidR="005E572E" w:rsidRPr="00591F4F" w:rsidRDefault="005E572E">
      <w:pPr>
        <w:rPr>
          <w:rFonts w:ascii="Helvetica" w:hAnsi="Helvetica"/>
          <w:b/>
          <w:bCs/>
          <w:sz w:val="24"/>
          <w:szCs w:val="24"/>
        </w:rPr>
      </w:pPr>
    </w:p>
    <w:sectPr w:rsidR="005E572E" w:rsidRPr="00591F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F6B16"/>
    <w:multiLevelType w:val="hybridMultilevel"/>
    <w:tmpl w:val="0E6A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C428A"/>
    <w:multiLevelType w:val="multilevel"/>
    <w:tmpl w:val="2542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1B1825"/>
    <w:multiLevelType w:val="hybridMultilevel"/>
    <w:tmpl w:val="D934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F4F"/>
    <w:rsid w:val="001048EF"/>
    <w:rsid w:val="00137100"/>
    <w:rsid w:val="001F49F7"/>
    <w:rsid w:val="001F5CBF"/>
    <w:rsid w:val="00205472"/>
    <w:rsid w:val="002D588A"/>
    <w:rsid w:val="003B66CA"/>
    <w:rsid w:val="00400D9A"/>
    <w:rsid w:val="0042385D"/>
    <w:rsid w:val="004B15BB"/>
    <w:rsid w:val="004F10ED"/>
    <w:rsid w:val="00591F4F"/>
    <w:rsid w:val="00596A79"/>
    <w:rsid w:val="005D5B10"/>
    <w:rsid w:val="005E572E"/>
    <w:rsid w:val="006407D8"/>
    <w:rsid w:val="00702602"/>
    <w:rsid w:val="007109D1"/>
    <w:rsid w:val="007803FE"/>
    <w:rsid w:val="0084231A"/>
    <w:rsid w:val="009279A9"/>
    <w:rsid w:val="00981DCA"/>
    <w:rsid w:val="00A863AB"/>
    <w:rsid w:val="00AE6128"/>
    <w:rsid w:val="00B808C4"/>
    <w:rsid w:val="00B86B70"/>
    <w:rsid w:val="00BC5379"/>
    <w:rsid w:val="00C555B6"/>
    <w:rsid w:val="00E35F35"/>
    <w:rsid w:val="00EA16FB"/>
    <w:rsid w:val="00FF6482"/>
    <w:rsid w:val="02E634D2"/>
    <w:rsid w:val="1136B110"/>
    <w:rsid w:val="11C70FA4"/>
    <w:rsid w:val="1E712855"/>
    <w:rsid w:val="343C0B7A"/>
    <w:rsid w:val="3A1A1406"/>
    <w:rsid w:val="3E003F0B"/>
    <w:rsid w:val="3FE96778"/>
    <w:rsid w:val="415FF50C"/>
    <w:rsid w:val="5BAADA15"/>
    <w:rsid w:val="60505B90"/>
    <w:rsid w:val="6333B8D1"/>
    <w:rsid w:val="6E9103B0"/>
    <w:rsid w:val="7DEC6C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C18BF"/>
  <w15:chartTrackingRefBased/>
  <w15:docId w15:val="{DB06CCD5-E674-4E99-94F7-F9B3D922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1F4F"/>
    <w:pPr>
      <w:spacing w:after="135"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91F4F"/>
    <w:rPr>
      <w:b/>
      <w:bCs/>
    </w:rPr>
  </w:style>
  <w:style w:type="paragraph" w:customStyle="1" w:styleId="paragraph">
    <w:name w:val="paragraph"/>
    <w:basedOn w:val="Normal"/>
    <w:rsid w:val="005E57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55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91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3869D55532544BB67570C23D2AE4D5" ma:contentTypeVersion="13" ma:contentTypeDescription="Crée un document." ma:contentTypeScope="" ma:versionID="9d1423177281fd28a87e859f97535f58">
  <xsd:schema xmlns:xsd="http://www.w3.org/2001/XMLSchema" xmlns:xs="http://www.w3.org/2001/XMLSchema" xmlns:p="http://schemas.microsoft.com/office/2006/metadata/properties" xmlns:ns3="2eb00f7c-40d3-4ff4-9435-2a9346c96f15" xmlns:ns4="117b885e-e75b-4258-96dc-390869b50f7b" targetNamespace="http://schemas.microsoft.com/office/2006/metadata/properties" ma:root="true" ma:fieldsID="1f1024cc3cb60a81b50e918649401cb3" ns3:_="" ns4:_="">
    <xsd:import namespace="2eb00f7c-40d3-4ff4-9435-2a9346c96f15"/>
    <xsd:import namespace="117b885e-e75b-4258-96dc-390869b50f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00f7c-40d3-4ff4-9435-2a9346c96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7b885e-e75b-4258-96dc-390869b50f7b"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061D3C-B004-4263-809E-EA4B68BD3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00f7c-40d3-4ff4-9435-2a9346c96f15"/>
    <ds:schemaRef ds:uri="117b885e-e75b-4258-96dc-390869b50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7AD90D-8838-4B91-B265-00FEF8294013}">
  <ds:schemaRefs>
    <ds:schemaRef ds:uri="http://purl.org/dc/dcmitype/"/>
    <ds:schemaRef ds:uri="http://schemas.microsoft.com/office/2006/documentManagement/types"/>
    <ds:schemaRef ds:uri="http://purl.org/dc/elements/1.1/"/>
    <ds:schemaRef ds:uri="http://schemas.microsoft.com/office/2006/metadata/properties"/>
    <ds:schemaRef ds:uri="2eb00f7c-40d3-4ff4-9435-2a9346c96f15"/>
    <ds:schemaRef ds:uri="http://purl.org/dc/terms/"/>
    <ds:schemaRef ds:uri="117b885e-e75b-4258-96dc-390869b50f7b"/>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146C2D8-01B4-4E74-8F6B-DEB0D57BCD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Berragan</dc:creator>
  <cp:keywords/>
  <dc:description/>
  <cp:lastModifiedBy>Maxine Tobin</cp:lastModifiedBy>
  <cp:revision>2</cp:revision>
  <dcterms:created xsi:type="dcterms:W3CDTF">2021-11-05T12:49:00Z</dcterms:created>
  <dcterms:modified xsi:type="dcterms:W3CDTF">2021-11-05T12:49:00Z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56917-62c3-42da-8689-1e0629f9b670_Enabled">
    <vt:lpwstr>true</vt:lpwstr>
  </property>
  <property fmtid="{D5CDD505-2E9C-101B-9397-08002B2CF9AE}" pid="3" name="MSIP_Label_29d56917-62c3-42da-8689-1e0629f9b670_SetDate">
    <vt:lpwstr>2021-03-11T13:47:29Z</vt:lpwstr>
  </property>
  <property fmtid="{D5CDD505-2E9C-101B-9397-08002B2CF9AE}" pid="4" name="MSIP_Label_29d56917-62c3-42da-8689-1e0629f9b670_Method">
    <vt:lpwstr>Standard</vt:lpwstr>
  </property>
  <property fmtid="{D5CDD505-2E9C-101B-9397-08002B2CF9AE}" pid="5" name="MSIP_Label_29d56917-62c3-42da-8689-1e0629f9b670_Name">
    <vt:lpwstr>Anyone (unprotected)</vt:lpwstr>
  </property>
  <property fmtid="{D5CDD505-2E9C-101B-9397-08002B2CF9AE}" pid="6" name="MSIP_Label_29d56917-62c3-42da-8689-1e0629f9b670_SiteId">
    <vt:lpwstr>63299bad-c018-407c-ab2b-fe4c8b869cc7</vt:lpwstr>
  </property>
  <property fmtid="{D5CDD505-2E9C-101B-9397-08002B2CF9AE}" pid="7" name="MSIP_Label_29d56917-62c3-42da-8689-1e0629f9b670_ActionId">
    <vt:lpwstr>d30640c3-2c74-468b-8e26-ac7ff0f7d3f1</vt:lpwstr>
  </property>
  <property fmtid="{D5CDD505-2E9C-101B-9397-08002B2CF9AE}" pid="8" name="MSIP_Label_29d56917-62c3-42da-8689-1e0629f9b670_ContentBits">
    <vt:lpwstr>0</vt:lpwstr>
  </property>
  <property fmtid="{D5CDD505-2E9C-101B-9397-08002B2CF9AE}" pid="9" name="ContentTypeId">
    <vt:lpwstr>0x0101001A3869D55532544BB67570C23D2AE4D5</vt:lpwstr>
  </property>
</Properties>
</file>